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CC" w:rsidRPr="001A1DA6" w:rsidRDefault="00E57A70">
      <w:pPr>
        <w:rPr>
          <w:sz w:val="16"/>
          <w:szCs w:val="16"/>
        </w:rPr>
      </w:pPr>
      <w:r>
        <w:rPr>
          <w:noProof/>
          <w:sz w:val="16"/>
          <w:szCs w:val="16"/>
          <w:lang w:eastAsia="en-AU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1478280</wp:posOffset>
            </wp:positionH>
            <wp:positionV relativeFrom="paragraph">
              <wp:posOffset>-619125</wp:posOffset>
            </wp:positionV>
            <wp:extent cx="2722245" cy="922655"/>
            <wp:effectExtent l="0" t="0" r="1905" b="0"/>
            <wp:wrapSquare wrapText="bothSides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922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6CCC" w:rsidRPr="001A1DA6" w:rsidRDefault="003C6CCC">
      <w:pPr>
        <w:rPr>
          <w:sz w:val="16"/>
          <w:szCs w:val="16"/>
        </w:rPr>
      </w:pPr>
    </w:p>
    <w:p w:rsidR="003C6CCC" w:rsidRPr="001A1DA6" w:rsidRDefault="00E57A70">
      <w:pPr>
        <w:rPr>
          <w:rFonts w:ascii="Arial Black" w:hAnsi="Arial Black"/>
          <w:sz w:val="16"/>
          <w:szCs w:val="16"/>
        </w:rPr>
      </w:pPr>
      <w:r>
        <w:rPr>
          <w:rFonts w:ascii="Arial Black" w:hAnsi="Arial Black"/>
          <w:noProof/>
          <w:sz w:val="16"/>
          <w:szCs w:val="16"/>
          <w:lang w:eastAsia="en-AU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29210</wp:posOffset>
            </wp:positionV>
            <wp:extent cx="1257300" cy="955040"/>
            <wp:effectExtent l="0" t="0" r="0" b="0"/>
            <wp:wrapTight wrapText="bothSides">
              <wp:wrapPolygon edited="0">
                <wp:start x="0" y="0"/>
                <wp:lineTo x="0" y="21112"/>
                <wp:lineTo x="21273" y="21112"/>
                <wp:lineTo x="21273" y="0"/>
                <wp:lineTo x="0" y="0"/>
              </wp:wrapPolygon>
            </wp:wrapTight>
            <wp:docPr id="6" name="Picture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5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56B4" w:rsidRPr="001D56B4">
        <w:rPr>
          <w:rFonts w:ascii="Arial Black" w:hAnsi="Arial Black"/>
          <w:sz w:val="16"/>
          <w:szCs w:val="16"/>
        </w:rPr>
        <w:t>My</w:t>
      </w:r>
      <w:r w:rsidR="001D56B4">
        <w:rPr>
          <w:sz w:val="16"/>
          <w:szCs w:val="16"/>
        </w:rPr>
        <w:t xml:space="preserve"> </w:t>
      </w:r>
      <w:r w:rsidR="001D56B4" w:rsidRPr="001D56B4">
        <w:rPr>
          <w:rFonts w:ascii="Arial Black" w:hAnsi="Arial Black"/>
          <w:sz w:val="16"/>
          <w:szCs w:val="16"/>
        </w:rPr>
        <w:t xml:space="preserve">Report is mainly </w:t>
      </w:r>
      <w:r w:rsidR="001D56B4">
        <w:rPr>
          <w:rFonts w:ascii="Arial Black" w:hAnsi="Arial Black"/>
          <w:sz w:val="16"/>
          <w:szCs w:val="16"/>
        </w:rPr>
        <w:t>on black holes, suns and planets. I hope it will help you.</w:t>
      </w:r>
    </w:p>
    <w:p w:rsidR="00FA7745" w:rsidRPr="001A1DA6" w:rsidRDefault="00FA7745" w:rsidP="00FA7745">
      <w:pPr>
        <w:jc w:val="center"/>
        <w:rPr>
          <w:rFonts w:ascii="Arial Black" w:hAnsi="Arial Black"/>
          <w:color w:val="FF0000"/>
          <w:sz w:val="16"/>
          <w:szCs w:val="16"/>
        </w:rPr>
      </w:pPr>
      <w:r w:rsidRPr="001A1DA6">
        <w:rPr>
          <w:rFonts w:ascii="Arial Black" w:hAnsi="Arial Black"/>
          <w:sz w:val="16"/>
          <w:szCs w:val="16"/>
        </w:rPr>
        <w:t>Black holes</w:t>
      </w:r>
      <w:r w:rsidRPr="001A1DA6">
        <w:rPr>
          <w:rFonts w:ascii="Arial Black" w:hAnsi="Arial Black"/>
          <w:color w:val="FF0000"/>
          <w:sz w:val="16"/>
          <w:szCs w:val="16"/>
        </w:rPr>
        <w:t xml:space="preserve"> </w:t>
      </w:r>
    </w:p>
    <w:p w:rsidR="00FA7745" w:rsidRPr="001A1DA6" w:rsidRDefault="00FA7745" w:rsidP="00FA7745">
      <w:pPr>
        <w:rPr>
          <w:rFonts w:ascii="Arial Black" w:hAnsi="Arial Black"/>
          <w:color w:val="FF0000"/>
          <w:sz w:val="16"/>
          <w:szCs w:val="16"/>
        </w:rPr>
      </w:pPr>
      <w:r w:rsidRPr="001A1DA6">
        <w:rPr>
          <w:rFonts w:ascii="Arial Black" w:hAnsi="Arial Black"/>
          <w:sz w:val="16"/>
          <w:szCs w:val="16"/>
        </w:rPr>
        <w:t>When a star collapses it can either freeze in time or became a black hole. Young black hol</w:t>
      </w:r>
      <w:r w:rsidR="001D56B4">
        <w:rPr>
          <w:rFonts w:ascii="Arial Black" w:hAnsi="Arial Black"/>
          <w:sz w:val="16"/>
          <w:szCs w:val="16"/>
        </w:rPr>
        <w:t xml:space="preserve">es are actually fussy </w:t>
      </w:r>
      <w:r w:rsidR="00D728C8">
        <w:rPr>
          <w:rFonts w:ascii="Arial Black" w:hAnsi="Arial Black"/>
          <w:sz w:val="16"/>
          <w:szCs w:val="16"/>
        </w:rPr>
        <w:t>eaters;</w:t>
      </w:r>
      <w:r w:rsidR="001D56B4">
        <w:rPr>
          <w:rFonts w:ascii="Arial Black" w:hAnsi="Arial Black"/>
          <w:sz w:val="16"/>
          <w:szCs w:val="16"/>
        </w:rPr>
        <w:t xml:space="preserve"> </w:t>
      </w:r>
      <w:r w:rsidR="001D56B4" w:rsidRPr="001A1DA6">
        <w:rPr>
          <w:rFonts w:ascii="Arial Black" w:hAnsi="Arial Black"/>
          <w:sz w:val="16"/>
          <w:szCs w:val="16"/>
        </w:rPr>
        <w:t>they</w:t>
      </w:r>
      <w:r w:rsidRPr="001A1DA6">
        <w:rPr>
          <w:rFonts w:ascii="Arial Black" w:hAnsi="Arial Black"/>
          <w:sz w:val="16"/>
          <w:szCs w:val="16"/>
        </w:rPr>
        <w:t xml:space="preserve"> also are thrashing around when they are born.</w:t>
      </w:r>
      <w:r w:rsidRPr="001A1DA6">
        <w:rPr>
          <w:rFonts w:ascii="Arial Black" w:hAnsi="Arial Black"/>
          <w:color w:val="FF0000"/>
          <w:sz w:val="16"/>
          <w:szCs w:val="16"/>
        </w:rPr>
        <w:t xml:space="preserve"> </w:t>
      </w:r>
    </w:p>
    <w:p w:rsidR="00FA7745" w:rsidRPr="001A1DA6" w:rsidRDefault="00D728C8" w:rsidP="00FA7745">
      <w:pPr>
        <w:rPr>
          <w:rFonts w:ascii="Arial Black" w:hAnsi="Arial Black"/>
          <w:sz w:val="16"/>
          <w:szCs w:val="16"/>
        </w:rPr>
      </w:pPr>
      <w:r>
        <w:rPr>
          <w:rFonts w:ascii="Arial Black" w:hAnsi="Arial Black"/>
          <w:sz w:val="16"/>
          <w:szCs w:val="16"/>
        </w:rPr>
        <w:t xml:space="preserve">A </w:t>
      </w:r>
      <w:r w:rsidRPr="001A1DA6">
        <w:rPr>
          <w:rFonts w:ascii="Arial Black" w:hAnsi="Arial Black"/>
          <w:sz w:val="16"/>
          <w:szCs w:val="16"/>
        </w:rPr>
        <w:t>Black</w:t>
      </w:r>
      <w:r w:rsidR="00840CFF" w:rsidRPr="001A1DA6">
        <w:rPr>
          <w:rFonts w:ascii="Arial Black" w:hAnsi="Arial Black"/>
          <w:sz w:val="16"/>
          <w:szCs w:val="16"/>
        </w:rPr>
        <w:t xml:space="preserve"> hole</w:t>
      </w:r>
      <w:r>
        <w:rPr>
          <w:rFonts w:ascii="Arial Black" w:hAnsi="Arial Black"/>
          <w:sz w:val="16"/>
          <w:szCs w:val="16"/>
        </w:rPr>
        <w:t>’</w:t>
      </w:r>
      <w:r w:rsidR="00840CFF" w:rsidRPr="001A1DA6">
        <w:rPr>
          <w:rFonts w:ascii="Arial Black" w:hAnsi="Arial Black"/>
          <w:sz w:val="16"/>
          <w:szCs w:val="16"/>
        </w:rPr>
        <w:t xml:space="preserve">s gravity is so strong nothing can escape it, not even light. </w:t>
      </w:r>
    </w:p>
    <w:p w:rsidR="00FA7745" w:rsidRPr="001A1DA6" w:rsidRDefault="00840CFF" w:rsidP="00FA7745">
      <w:pPr>
        <w:jc w:val="center"/>
        <w:rPr>
          <w:rFonts w:ascii="Arial Black" w:hAnsi="Arial Black"/>
          <w:color w:val="FF0000"/>
          <w:sz w:val="16"/>
          <w:szCs w:val="16"/>
        </w:rPr>
      </w:pPr>
      <w:r w:rsidRPr="001A1DA6">
        <w:rPr>
          <w:rFonts w:ascii="Arial Black" w:hAnsi="Arial Black"/>
          <w:color w:val="FF0000"/>
          <w:sz w:val="16"/>
          <w:szCs w:val="16"/>
        </w:rPr>
        <w:t>Suns</w:t>
      </w:r>
    </w:p>
    <w:p w:rsidR="00D728C8" w:rsidRDefault="00D728C8" w:rsidP="00E117F3">
      <w:pPr>
        <w:rPr>
          <w:rFonts w:ascii="Arial Black" w:hAnsi="Arial Black"/>
          <w:color w:val="FF0000"/>
          <w:sz w:val="16"/>
          <w:szCs w:val="16"/>
        </w:rPr>
      </w:pPr>
      <w:r>
        <w:rPr>
          <w:rFonts w:ascii="Arial Black" w:hAnsi="Arial Black"/>
          <w:color w:val="FF0000"/>
          <w:sz w:val="16"/>
          <w:szCs w:val="16"/>
        </w:rPr>
        <w:t>A sun is a huge ball of flaming gases, they create light for the planets.</w:t>
      </w:r>
    </w:p>
    <w:p w:rsidR="003C6CCC" w:rsidRPr="001A1DA6" w:rsidRDefault="00D728C8" w:rsidP="00E117F3">
      <w:pPr>
        <w:rPr>
          <w:rFonts w:ascii="Arial Black" w:hAnsi="Arial Black"/>
          <w:color w:val="FF0000"/>
          <w:sz w:val="16"/>
          <w:szCs w:val="16"/>
        </w:rPr>
      </w:pPr>
      <w:r>
        <w:rPr>
          <w:rFonts w:ascii="Arial Black" w:hAnsi="Arial Black"/>
          <w:color w:val="FF0000"/>
          <w:sz w:val="16"/>
          <w:szCs w:val="16"/>
        </w:rPr>
        <w:t xml:space="preserve">Our </w:t>
      </w:r>
      <w:r w:rsidR="00FA7745" w:rsidRPr="001A1DA6">
        <w:rPr>
          <w:rFonts w:ascii="Arial Black" w:hAnsi="Arial Black"/>
          <w:color w:val="FF0000"/>
          <w:sz w:val="16"/>
          <w:szCs w:val="16"/>
        </w:rPr>
        <w:t xml:space="preserve">sun is over 30 billion </w:t>
      </w:r>
      <w:r w:rsidR="003C6CCC" w:rsidRPr="001A1DA6">
        <w:rPr>
          <w:rFonts w:ascii="Arial Black" w:hAnsi="Arial Black"/>
          <w:color w:val="FF0000"/>
          <w:sz w:val="16"/>
          <w:szCs w:val="16"/>
        </w:rPr>
        <w:t>times bigger than earth.</w:t>
      </w:r>
    </w:p>
    <w:p w:rsidR="003C6CCC" w:rsidRPr="001A1DA6" w:rsidRDefault="003C6CCC" w:rsidP="00406405">
      <w:pPr>
        <w:rPr>
          <w:rFonts w:ascii="Arial Black" w:hAnsi="Arial Black"/>
          <w:color w:val="FF0000"/>
          <w:sz w:val="16"/>
          <w:szCs w:val="16"/>
        </w:rPr>
      </w:pPr>
      <w:r w:rsidRPr="001A1DA6">
        <w:rPr>
          <w:rFonts w:ascii="Arial Black" w:hAnsi="Arial Black"/>
          <w:color w:val="FF0000"/>
          <w:sz w:val="16"/>
          <w:szCs w:val="16"/>
        </w:rPr>
        <w:t xml:space="preserve">When the sun erupts it is this big compared to earth. </w:t>
      </w:r>
    </w:p>
    <w:p w:rsidR="00840CFF" w:rsidRPr="001A1DA6" w:rsidRDefault="00E57A70" w:rsidP="00840CFF">
      <w:pPr>
        <w:rPr>
          <w:rFonts w:ascii="Arial Black" w:hAnsi="Arial Black"/>
          <w:color w:val="FF0000"/>
          <w:sz w:val="16"/>
          <w:szCs w:val="16"/>
        </w:rPr>
      </w:pPr>
      <w:r>
        <w:rPr>
          <w:rFonts w:ascii="Arial Black" w:hAnsi="Arial Black"/>
          <w:noProof/>
          <w:sz w:val="16"/>
          <w:szCs w:val="16"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3813175</wp:posOffset>
            </wp:positionH>
            <wp:positionV relativeFrom="paragraph">
              <wp:posOffset>219710</wp:posOffset>
            </wp:positionV>
            <wp:extent cx="2597150" cy="1558290"/>
            <wp:effectExtent l="0" t="0" r="0" b="3810"/>
            <wp:wrapNone/>
            <wp:docPr id="12" name="Picture 12" descr="Sun with an erup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un with an erup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155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6"/>
          <w:szCs w:val="16"/>
          <w:lang w:eastAsia="en-A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219710</wp:posOffset>
            </wp:positionV>
            <wp:extent cx="253365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38" y="21384"/>
                <wp:lineTo x="21438" y="0"/>
                <wp:lineTo x="0" y="0"/>
              </wp:wrapPolygon>
            </wp:wrapTight>
            <wp:docPr id="14" name="Picture 1" descr="Description:  Fastest Rotating Star Found in Neighboring Gala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 Fastest Rotating Star Found in Neighboring Galax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0CFF" w:rsidRPr="001A1DA6">
        <w:rPr>
          <w:rFonts w:ascii="Arial Black" w:hAnsi="Arial Black"/>
          <w:color w:val="FF0000"/>
          <w:sz w:val="16"/>
          <w:szCs w:val="16"/>
        </w:rPr>
        <w:t xml:space="preserve">When solar flare erupts it causes havoc on earth, It can cut out power, fire small  meteors at us and break satellites.  </w:t>
      </w:r>
    </w:p>
    <w:p w:rsidR="003C6CCC" w:rsidRPr="001A1DA6" w:rsidRDefault="003C6CCC" w:rsidP="00E117F3">
      <w:pPr>
        <w:rPr>
          <w:rFonts w:ascii="Arial Black" w:hAnsi="Arial Black"/>
          <w:sz w:val="16"/>
          <w:szCs w:val="16"/>
        </w:rPr>
      </w:pPr>
    </w:p>
    <w:p w:rsidR="003C6CCC" w:rsidRPr="001A1DA6" w:rsidRDefault="003C6CCC" w:rsidP="00E117F3">
      <w:pPr>
        <w:rPr>
          <w:rFonts w:ascii="Arial Black" w:hAnsi="Arial Black"/>
          <w:sz w:val="16"/>
          <w:szCs w:val="16"/>
        </w:rPr>
      </w:pPr>
    </w:p>
    <w:p w:rsidR="003C6CCC" w:rsidRPr="001A1DA6" w:rsidRDefault="003C6CCC" w:rsidP="00E117F3">
      <w:pPr>
        <w:rPr>
          <w:rFonts w:ascii="Arial Black" w:hAnsi="Arial Black"/>
          <w:sz w:val="16"/>
          <w:szCs w:val="16"/>
        </w:rPr>
      </w:pPr>
    </w:p>
    <w:p w:rsidR="003C6CCC" w:rsidRPr="001A1DA6" w:rsidRDefault="003C6CCC" w:rsidP="001B1A66">
      <w:pPr>
        <w:rPr>
          <w:rFonts w:ascii="Arial Black" w:hAnsi="Arial Black"/>
          <w:sz w:val="16"/>
          <w:szCs w:val="16"/>
        </w:rPr>
      </w:pPr>
    </w:p>
    <w:p w:rsidR="00B00AE2" w:rsidRPr="001A1DA6" w:rsidRDefault="00B00AE2" w:rsidP="001B1A66">
      <w:pPr>
        <w:rPr>
          <w:rFonts w:ascii="Arial Black" w:hAnsi="Arial Black"/>
          <w:color w:val="FF0000"/>
          <w:sz w:val="16"/>
          <w:szCs w:val="16"/>
        </w:rPr>
      </w:pPr>
    </w:p>
    <w:p w:rsidR="00B00AE2" w:rsidRPr="001A1DA6" w:rsidRDefault="00B00AE2" w:rsidP="001B1A66">
      <w:pPr>
        <w:rPr>
          <w:rFonts w:ascii="Arial Black" w:hAnsi="Arial Black"/>
          <w:color w:val="FF0000"/>
          <w:sz w:val="16"/>
          <w:szCs w:val="16"/>
        </w:rPr>
      </w:pPr>
    </w:p>
    <w:p w:rsidR="00760FCA" w:rsidRPr="001A1DA6" w:rsidRDefault="00E57A70" w:rsidP="00760FCA">
      <w:pPr>
        <w:rPr>
          <w:rFonts w:ascii="Arial Black" w:hAnsi="Arial Black"/>
          <w:color w:val="FF0000"/>
          <w:sz w:val="16"/>
          <w:szCs w:val="16"/>
        </w:rPr>
      </w:pPr>
      <w:bookmarkStart w:id="0" w:name="_GoBack"/>
      <w:bookmarkEnd w:id="0"/>
      <w:r>
        <w:rPr>
          <w:noProof/>
          <w:sz w:val="16"/>
          <w:szCs w:val="16"/>
          <w:lang w:eastAsia="en-A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4616450</wp:posOffset>
            </wp:positionH>
            <wp:positionV relativeFrom="paragraph">
              <wp:posOffset>393700</wp:posOffset>
            </wp:positionV>
            <wp:extent cx="1704340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246" y="21427"/>
                <wp:lineTo x="21246" y="0"/>
                <wp:lineTo x="0" y="0"/>
              </wp:wrapPolygon>
            </wp:wrapTight>
            <wp:docPr id="16" name="il_fi" descr="Description: http://www.co-intelligence.org/newsletter/images/arcturus-et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co-intelligence.org/newsletter/images/arcturus-et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FCA" w:rsidRPr="001A1DA6">
        <w:rPr>
          <w:rFonts w:ascii="Arial Black" w:hAnsi="Arial Black"/>
          <w:color w:val="FF0000"/>
          <w:sz w:val="16"/>
          <w:szCs w:val="16"/>
        </w:rPr>
        <w:t xml:space="preserve">This is the fastest spinning star found, faster than our sun </w:t>
      </w:r>
      <w:r w:rsidR="00D728C8" w:rsidRPr="001A1DA6">
        <w:rPr>
          <w:rFonts w:ascii="Arial Black" w:hAnsi="Arial Black"/>
          <w:color w:val="FF0000"/>
          <w:sz w:val="16"/>
          <w:szCs w:val="16"/>
        </w:rPr>
        <w:t>it</w:t>
      </w:r>
      <w:r w:rsidR="00760FCA" w:rsidRPr="001A1DA6">
        <w:rPr>
          <w:rFonts w:ascii="Arial Black" w:hAnsi="Arial Black"/>
          <w:color w:val="FF0000"/>
          <w:sz w:val="16"/>
          <w:szCs w:val="16"/>
        </w:rPr>
        <w:t xml:space="preserve"> spins 100 times</w:t>
      </w:r>
      <w:r w:rsidR="00D728C8">
        <w:rPr>
          <w:rFonts w:ascii="Arial Black" w:hAnsi="Arial Black"/>
          <w:color w:val="FF0000"/>
          <w:sz w:val="16"/>
          <w:szCs w:val="16"/>
        </w:rPr>
        <w:t>.</w:t>
      </w:r>
      <w:r w:rsidR="00760FCA" w:rsidRPr="001A1DA6">
        <w:rPr>
          <w:rFonts w:ascii="Arial Black" w:hAnsi="Arial Black"/>
          <w:color w:val="FF0000"/>
          <w:sz w:val="16"/>
          <w:szCs w:val="16"/>
        </w:rPr>
        <w:t xml:space="preserve"> </w:t>
      </w:r>
    </w:p>
    <w:p w:rsidR="00760FCA" w:rsidRPr="001A1DA6" w:rsidRDefault="00760FCA" w:rsidP="00760FCA">
      <w:pPr>
        <w:jc w:val="center"/>
        <w:rPr>
          <w:rFonts w:ascii="Arial Black" w:hAnsi="Arial Black"/>
          <w:color w:val="00B0F0"/>
          <w:sz w:val="16"/>
          <w:szCs w:val="16"/>
        </w:rPr>
      </w:pPr>
    </w:p>
    <w:p w:rsidR="00760FCA" w:rsidRPr="001A1DA6" w:rsidRDefault="00760FCA" w:rsidP="00760FCA">
      <w:pPr>
        <w:rPr>
          <w:rFonts w:ascii="Arial Black" w:hAnsi="Arial Black"/>
          <w:color w:val="FF0000"/>
          <w:sz w:val="16"/>
          <w:szCs w:val="16"/>
        </w:rPr>
      </w:pPr>
      <w:r>
        <w:rPr>
          <w:rFonts w:ascii="Arial Black" w:hAnsi="Arial Black"/>
          <w:color w:val="FF0000"/>
          <w:sz w:val="16"/>
          <w:szCs w:val="16"/>
        </w:rPr>
        <w:t>Our sun is the tiny compared to Arcturus. Our sun is that tiny one to the left.</w:t>
      </w:r>
    </w:p>
    <w:p w:rsidR="001A1DA6" w:rsidRPr="001A1DA6" w:rsidRDefault="001A1DA6" w:rsidP="00B00AE2">
      <w:pPr>
        <w:jc w:val="center"/>
        <w:rPr>
          <w:rFonts w:ascii="Arial Black" w:hAnsi="Arial Black"/>
          <w:color w:val="00B0F0"/>
          <w:sz w:val="16"/>
          <w:szCs w:val="16"/>
        </w:rPr>
      </w:pPr>
    </w:p>
    <w:p w:rsidR="001A1DA6" w:rsidRPr="001A1DA6" w:rsidRDefault="001A1DA6" w:rsidP="00B00AE2">
      <w:pPr>
        <w:jc w:val="center"/>
        <w:rPr>
          <w:rFonts w:ascii="Arial Black" w:hAnsi="Arial Black"/>
          <w:color w:val="00B0F0"/>
          <w:sz w:val="16"/>
          <w:szCs w:val="16"/>
        </w:rPr>
      </w:pPr>
    </w:p>
    <w:p w:rsidR="00B00AE2" w:rsidRPr="001A1DA6" w:rsidRDefault="00B00AE2" w:rsidP="00B00AE2">
      <w:pPr>
        <w:jc w:val="center"/>
        <w:rPr>
          <w:rFonts w:ascii="Arial Black" w:hAnsi="Arial Black"/>
          <w:color w:val="00B0F0"/>
          <w:sz w:val="16"/>
          <w:szCs w:val="16"/>
        </w:rPr>
      </w:pPr>
      <w:r w:rsidRPr="001A1DA6">
        <w:rPr>
          <w:rFonts w:ascii="Arial Black" w:hAnsi="Arial Black"/>
          <w:color w:val="00B0F0"/>
          <w:sz w:val="16"/>
          <w:szCs w:val="16"/>
        </w:rPr>
        <w:t>Planets</w:t>
      </w:r>
    </w:p>
    <w:p w:rsidR="00B00AE2" w:rsidRPr="001A1DA6" w:rsidRDefault="00B00AE2" w:rsidP="001B1A66">
      <w:pPr>
        <w:rPr>
          <w:rFonts w:ascii="Arial Black" w:hAnsi="Arial Black"/>
          <w:color w:val="FF0000"/>
          <w:sz w:val="16"/>
          <w:szCs w:val="16"/>
        </w:rPr>
      </w:pPr>
    </w:p>
    <w:p w:rsidR="00B00AE2" w:rsidRPr="00760FCA" w:rsidRDefault="00760FCA" w:rsidP="001B1A66">
      <w:pPr>
        <w:rPr>
          <w:rFonts w:ascii="Arial Black" w:hAnsi="Arial Black"/>
          <w:color w:val="00B0F0"/>
          <w:sz w:val="16"/>
          <w:szCs w:val="16"/>
        </w:rPr>
      </w:pPr>
      <w:r>
        <w:rPr>
          <w:rFonts w:ascii="Arial Black" w:hAnsi="Arial Black"/>
          <w:color w:val="00B0F0"/>
          <w:sz w:val="16"/>
          <w:szCs w:val="16"/>
        </w:rPr>
        <w:t>A planet is a huge sphere shape with lots of gravity and in some cases life.</w:t>
      </w:r>
    </w:p>
    <w:p w:rsidR="00760FCA" w:rsidRPr="001A1DA6" w:rsidRDefault="00E57A70" w:rsidP="00760FCA">
      <w:pPr>
        <w:rPr>
          <w:rFonts w:ascii="Arial Black" w:hAnsi="Arial Black"/>
          <w:color w:val="00CCFF"/>
          <w:sz w:val="16"/>
          <w:szCs w:val="16"/>
        </w:rPr>
      </w:pPr>
      <w:r>
        <w:rPr>
          <w:noProof/>
          <w:lang w:eastAsia="en-A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4772025</wp:posOffset>
            </wp:positionH>
            <wp:positionV relativeFrom="paragraph">
              <wp:posOffset>182245</wp:posOffset>
            </wp:positionV>
            <wp:extent cx="1743075" cy="1437640"/>
            <wp:effectExtent l="0" t="0" r="9525" b="0"/>
            <wp:wrapTight wrapText="bothSides">
              <wp:wrapPolygon edited="0">
                <wp:start x="0" y="0"/>
                <wp:lineTo x="0" y="21180"/>
                <wp:lineTo x="21482" y="21180"/>
                <wp:lineTo x="21482" y="0"/>
                <wp:lineTo x="0" y="0"/>
              </wp:wrapPolygon>
            </wp:wrapTight>
            <wp:docPr id="19" name="Picture 19" descr="Description: http://www.windows2universe.org/our_solar_system/dwarf_planets/images/dwarf_planet_sizes_sm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escription: http://www.windows2universe.org/our_solar_system/dwarf_planets/images/dwarf_planet_sizes_sm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FCA" w:rsidRPr="001A1DA6">
        <w:rPr>
          <w:rFonts w:ascii="Arial Black" w:hAnsi="Arial Black"/>
          <w:color w:val="00CCFF"/>
          <w:sz w:val="16"/>
          <w:szCs w:val="16"/>
        </w:rPr>
        <w:t>The solar system used to have about 50 planets but after many collisions they turned into the moons we know today. Earth’s moon is actually a planet A quarter</w:t>
      </w:r>
      <w:r w:rsidR="00BF512B">
        <w:rPr>
          <w:rFonts w:ascii="Arial Black" w:hAnsi="Arial Black"/>
          <w:color w:val="00CCFF"/>
          <w:sz w:val="16"/>
          <w:szCs w:val="16"/>
        </w:rPr>
        <w:t xml:space="preserve"> of the </w:t>
      </w:r>
      <w:r w:rsidR="00760FCA">
        <w:rPr>
          <w:rFonts w:ascii="Arial Black" w:hAnsi="Arial Black"/>
          <w:color w:val="00CCFF"/>
          <w:sz w:val="16"/>
          <w:szCs w:val="16"/>
        </w:rPr>
        <w:t>size of earth today that</w:t>
      </w:r>
      <w:r w:rsidR="00760FCA" w:rsidRPr="001A1DA6">
        <w:rPr>
          <w:rFonts w:ascii="Arial Black" w:hAnsi="Arial Black"/>
          <w:color w:val="00CCFF"/>
          <w:sz w:val="16"/>
          <w:szCs w:val="16"/>
        </w:rPr>
        <w:t xml:space="preserve"> crashed into earth.</w:t>
      </w:r>
    </w:p>
    <w:p w:rsidR="001D56B4" w:rsidRDefault="001D56B4" w:rsidP="00840CFF">
      <w:pPr>
        <w:rPr>
          <w:rFonts w:ascii="Arial Black" w:hAnsi="Arial Black"/>
          <w:color w:val="00CCFF"/>
          <w:sz w:val="16"/>
          <w:szCs w:val="16"/>
        </w:rPr>
      </w:pPr>
    </w:p>
    <w:p w:rsidR="001D56B4" w:rsidRDefault="00E57A70" w:rsidP="001D56B4">
      <w:pPr>
        <w:rPr>
          <w:rFonts w:ascii="Arial Black" w:hAnsi="Arial Black"/>
          <w:color w:val="00CCFF"/>
          <w:sz w:val="16"/>
          <w:szCs w:val="16"/>
        </w:rPr>
      </w:pPr>
      <w:r>
        <w:rPr>
          <w:noProof/>
          <w:sz w:val="16"/>
          <w:szCs w:val="16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7886700</wp:posOffset>
                </wp:positionV>
                <wp:extent cx="2628900" cy="457200"/>
                <wp:effectExtent l="9525" t="13970" r="9525" b="5080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6B4" w:rsidRDefault="001D56B4" w:rsidP="001D56B4">
                            <w:r w:rsidRPr="005C5EF5">
                              <w:rPr>
                                <w:rStyle w:val="style681"/>
                                <w:sz w:val="16"/>
                                <w:szCs w:val="16"/>
                              </w:rPr>
                              <w:t>, 2012, photo, NASA, accessed 13 March 2012, &lt;http://www.nasa.gov/multimedia/imagegallery/iotd.html&gt;.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30.75pt;margin-top:621pt;width:207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">
                <v:textbox>
                  <w:txbxContent>
                    <w:p w:rsidR="001D56B4" w:rsidRDefault="001D56B4" w:rsidP="001D56B4">
                      <w:r w:rsidRPr="005C5EF5">
                        <w:rPr>
                          <w:rStyle w:val="style681"/>
                          <w:sz w:val="16"/>
                          <w:szCs w:val="16"/>
                        </w:rPr>
                        <w:t>, 2012, photo, NASA, accessed 13 March 2012, &lt;http://www.nasa.gov/multimedia/imagegallery/iotd.html&gt;.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8496300</wp:posOffset>
                </wp:positionV>
                <wp:extent cx="3657600" cy="800100"/>
                <wp:effectExtent l="9525" t="13970" r="9525" b="5080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800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6B4" w:rsidRPr="00B67086" w:rsidRDefault="001D56B4" w:rsidP="001D56B4">
                            <w:pPr>
                              <w:rPr>
                                <w:rFonts w:ascii="Times New Roman Special G1" w:hAnsi="Times New Roman Special G1"/>
                              </w:rPr>
                            </w:pP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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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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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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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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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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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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i/>
                                <w:iCs/>
                                <w:sz w:val="16"/>
                                <w:szCs w:val="16"/>
                              </w:rPr>
                              <w:t>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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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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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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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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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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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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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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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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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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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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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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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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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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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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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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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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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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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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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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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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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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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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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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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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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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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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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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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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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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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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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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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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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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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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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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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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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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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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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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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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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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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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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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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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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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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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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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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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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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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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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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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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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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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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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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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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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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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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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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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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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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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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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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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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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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</w:t>
                            </w:r>
                            <w:r w:rsidRPr="00B67086">
                              <w:rPr>
                                <w:rStyle w:val="style681"/>
                                <w:rFonts w:ascii="Times New Roman Special G1" w:hAnsi="Times New Roman Special G1" w:cs="Arial"/>
                                <w:sz w:val="16"/>
                                <w:szCs w:val="16"/>
                              </w:rPr>
                              <w:t>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-50.25pt;margin-top:669pt;width:4in;height:6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" strokecolor="white">
                <v:fill opacity="0"/>
                <v:textbox>
                  <w:txbxContent>
                    <w:p w:rsidR="001D56B4" w:rsidRPr="00B67086" w:rsidRDefault="001D56B4" w:rsidP="001D56B4">
                      <w:pPr>
                        <w:rPr>
                          <w:rFonts w:ascii="Times New Roman Special G1" w:hAnsi="Times New Roman Special G1"/>
                        </w:rPr>
                      </w:pP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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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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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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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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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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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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i/>
                          <w:iCs/>
                          <w:sz w:val="16"/>
                          <w:szCs w:val="16"/>
                        </w:rPr>
                        <w:t>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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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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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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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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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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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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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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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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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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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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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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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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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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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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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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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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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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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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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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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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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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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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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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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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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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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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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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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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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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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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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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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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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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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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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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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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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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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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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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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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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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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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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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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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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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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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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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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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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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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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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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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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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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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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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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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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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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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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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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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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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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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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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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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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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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</w:t>
                      </w:r>
                      <w:r w:rsidRPr="00B67086">
                        <w:rPr>
                          <w:rStyle w:val="style681"/>
                          <w:rFonts w:ascii="Times New Roman Special G1" w:hAnsi="Times New Roman Special G1" w:cs="Arial"/>
                          <w:sz w:val="16"/>
                          <w:szCs w:val="16"/>
                        </w:rPr>
                        <w:t></w:t>
                      </w:r>
                    </w:p>
                  </w:txbxContent>
                </v:textbox>
              </v:shape>
            </w:pict>
          </mc:Fallback>
        </mc:AlternateContent>
      </w:r>
      <w:r w:rsidR="001D56B4">
        <w:rPr>
          <w:rFonts w:ascii="Arial Black" w:hAnsi="Arial Black"/>
          <w:color w:val="00CCFF"/>
          <w:sz w:val="16"/>
          <w:szCs w:val="16"/>
        </w:rPr>
        <w:t>We actually have 5 dwarf planets, they are Pluto, Eris, Charon, Haumea and Dysnomia</w:t>
      </w:r>
    </w:p>
    <w:p w:rsidR="00D728C8" w:rsidRDefault="00E57A70" w:rsidP="00B67086">
      <w:pPr>
        <w:rPr>
          <w:rFonts w:ascii="Arial Black" w:hAnsi="Arial Black"/>
          <w:color w:val="00CCFF"/>
          <w:sz w:val="16"/>
          <w:szCs w:val="16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2907030</wp:posOffset>
                </wp:positionH>
                <wp:positionV relativeFrom="paragraph">
                  <wp:posOffset>-250190</wp:posOffset>
                </wp:positionV>
                <wp:extent cx="2269490" cy="571500"/>
                <wp:effectExtent l="13335" t="13970" r="9525" b="508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949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6B4" w:rsidRPr="001D56B4" w:rsidRDefault="001D56B4" w:rsidP="001D56B4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333333"/>
                                <w:sz w:val="16"/>
                                <w:szCs w:val="16"/>
                                <w:lang w:eastAsia="en-AU"/>
                              </w:rPr>
                            </w:pPr>
                            <w:r w:rsidRPr="001D56B4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333333"/>
                                <w:sz w:val="16"/>
                                <w:szCs w:val="16"/>
                                <w:lang w:eastAsia="en-AU"/>
                              </w:rPr>
                              <w:t>Dwarf planets</w:t>
                            </w:r>
                            <w:r w:rsidRPr="001D56B4">
                              <w:rPr>
                                <w:rFonts w:ascii="Arial" w:eastAsia="Times New Roman" w:hAnsi="Arial" w:cs="Arial"/>
                                <w:color w:val="333333"/>
                                <w:sz w:val="16"/>
                                <w:szCs w:val="16"/>
                                <w:lang w:eastAsia="en-AU"/>
                              </w:rPr>
                              <w:t>, 2011, Photo, Windows To The Universe, accessed 26 March 2012, &lt;http://www.windows2universe.org/our_solar_system/dwarf_planets/dwarf_planets.html&gt;.</w:t>
                            </w:r>
                          </w:p>
                          <w:p w:rsidR="001D56B4" w:rsidRDefault="001D56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228.9pt;margin-top:-19.7pt;width:178.7pt;height:45pt;z-index:2516756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">
                <v:textbox>
                  <w:txbxContent>
                    <w:p w:rsidR="001D56B4" w:rsidRPr="001D56B4" w:rsidRDefault="001D56B4" w:rsidP="001D56B4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333333"/>
                          <w:sz w:val="16"/>
                          <w:szCs w:val="16"/>
                          <w:lang w:eastAsia="en-AU"/>
                        </w:rPr>
                      </w:pPr>
                      <w:r w:rsidRPr="001D56B4">
                        <w:rPr>
                          <w:rFonts w:ascii="Arial" w:eastAsia="Times New Roman" w:hAnsi="Arial" w:cs="Arial"/>
                          <w:i/>
                          <w:iCs/>
                          <w:color w:val="333333"/>
                          <w:sz w:val="16"/>
                          <w:szCs w:val="16"/>
                          <w:lang w:eastAsia="en-AU"/>
                        </w:rPr>
                        <w:t>Dwarf planets</w:t>
                      </w:r>
                      <w:r w:rsidRPr="001D56B4">
                        <w:rPr>
                          <w:rFonts w:ascii="Arial" w:eastAsia="Times New Roman" w:hAnsi="Arial" w:cs="Arial"/>
                          <w:color w:val="333333"/>
                          <w:sz w:val="16"/>
                          <w:szCs w:val="16"/>
                          <w:lang w:eastAsia="en-AU"/>
                        </w:rPr>
                        <w:t>, 2011, Photo, Windows To The Universe, accessed 26 March 2012, &lt;http://www.windows2universe.org/our_solar_system/dwarf_planets/dwarf_planets.html&gt;.</w:t>
                      </w:r>
                    </w:p>
                    <w:p w:rsidR="001D56B4" w:rsidRDefault="001D56B4"/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en-AU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-180975</wp:posOffset>
                </wp:positionV>
                <wp:extent cx="2019300" cy="502285"/>
                <wp:effectExtent l="9525" t="9525" r="952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6B4" w:rsidRPr="00E87A8E" w:rsidRDefault="001D56B4" w:rsidP="00E87A8E">
                            <w:r w:rsidRPr="00760FCA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NASA</w:t>
                            </w:r>
                            <w:r w:rsidRPr="00760FCA">
                              <w:rPr>
                                <w:sz w:val="16"/>
                                <w:szCs w:val="16"/>
                              </w:rPr>
                              <w:t xml:space="preserve"> 2012, NASA, accessed 27 February 2012,</w:t>
                            </w:r>
                            <w:r w:rsidRPr="00E87A8E">
                              <w:t xml:space="preserve"> &lt;</w:t>
                            </w:r>
                            <w:r w:rsidRPr="00760FCA">
                              <w:rPr>
                                <w:sz w:val="16"/>
                                <w:szCs w:val="16"/>
                              </w:rPr>
                              <w:t>http://www.jpl.nasa.gov/&gt;.</w:t>
                            </w:r>
                            <w:r w:rsidRPr="00E87A8E">
                              <w:t xml:space="preserve"> </w:t>
                            </w:r>
                          </w:p>
                          <w:p w:rsidR="001D56B4" w:rsidRDefault="001D56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60pt;margin-top:-14.25pt;width:159pt;height:39.55pt;z-index:251653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">
                <v:textbox>
                  <w:txbxContent>
                    <w:p w:rsidR="001D56B4" w:rsidRPr="00E87A8E" w:rsidRDefault="001D56B4" w:rsidP="00E87A8E">
                      <w:r w:rsidRPr="00760FCA">
                        <w:rPr>
                          <w:i/>
                          <w:iCs/>
                          <w:sz w:val="16"/>
                          <w:szCs w:val="16"/>
                        </w:rPr>
                        <w:t>NASA</w:t>
                      </w:r>
                      <w:r w:rsidRPr="00760FCA">
                        <w:rPr>
                          <w:sz w:val="16"/>
                          <w:szCs w:val="16"/>
                        </w:rPr>
                        <w:t xml:space="preserve"> 2012, NASA, accessed 27 February 2012,</w:t>
                      </w:r>
                      <w:r w:rsidRPr="00E87A8E">
                        <w:t xml:space="preserve"> &lt;</w:t>
                      </w:r>
                      <w:r w:rsidRPr="00760FCA">
                        <w:rPr>
                          <w:sz w:val="16"/>
                          <w:szCs w:val="16"/>
                        </w:rPr>
                        <w:t>http://www.jpl.nasa.gov/&gt;.</w:t>
                      </w:r>
                      <w:r w:rsidRPr="00E87A8E">
                        <w:t xml:space="preserve"> </w:t>
                      </w:r>
                    </w:p>
                    <w:p w:rsidR="001D56B4" w:rsidRDefault="001D56B4"/>
                  </w:txbxContent>
                </v:textbox>
              </v:shape>
            </w:pict>
          </mc:Fallback>
        </mc:AlternateContent>
      </w:r>
    </w:p>
    <w:p w:rsidR="00D728C8" w:rsidRDefault="00D728C8" w:rsidP="00B67086">
      <w:pPr>
        <w:rPr>
          <w:rFonts w:ascii="Arial Black" w:hAnsi="Arial Black"/>
          <w:color w:val="00CCFF"/>
          <w:sz w:val="16"/>
          <w:szCs w:val="16"/>
        </w:rPr>
      </w:pPr>
    </w:p>
    <w:p w:rsidR="00657DD8" w:rsidRPr="00657DD8" w:rsidRDefault="00657DD8" w:rsidP="00657D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</w:p>
    <w:tbl>
      <w:tblPr>
        <w:tblW w:w="876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0"/>
      </w:tblGrid>
      <w:tr w:rsidR="00657DD8" w:rsidRPr="00657DD8" w:rsidTr="00657DD8">
        <w:trPr>
          <w:tblCellSpacing w:w="15" w:type="dxa"/>
          <w:jc w:val="center"/>
        </w:trPr>
        <w:tc>
          <w:tcPr>
            <w:tcW w:w="8700" w:type="dxa"/>
            <w:vAlign w:val="center"/>
            <w:hideMark/>
          </w:tcPr>
          <w:p w:rsidR="00657DD8" w:rsidRPr="00657DD8" w:rsidRDefault="00657DD8" w:rsidP="00657DD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en-AU"/>
              </w:rPr>
            </w:pPr>
            <w:r w:rsidRPr="00657DD8">
              <w:rPr>
                <w:rFonts w:ascii="Arial" w:eastAsia="Times New Roman" w:hAnsi="Arial" w:cs="Arial"/>
                <w:i/>
                <w:iCs/>
                <w:color w:val="333333"/>
                <w:sz w:val="16"/>
                <w:szCs w:val="16"/>
                <w:lang w:eastAsia="en-AU"/>
              </w:rPr>
              <w:t>Kids Astronomy</w:t>
            </w:r>
            <w:r w:rsidRPr="00657DD8">
              <w:rPr>
                <w:rFonts w:ascii="Arial" w:eastAsia="Times New Roman" w:hAnsi="Arial" w:cs="Arial"/>
                <w:color w:val="333333"/>
                <w:sz w:val="16"/>
                <w:szCs w:val="16"/>
                <w:lang w:eastAsia="en-AU"/>
              </w:rPr>
              <w:t xml:space="preserve"> 2012, Kids Know it network, accessed 27 March 2012, &lt;http://kidsastronomy.com/&gt;. </w:t>
            </w:r>
          </w:p>
        </w:tc>
      </w:tr>
      <w:tr w:rsidR="00657DD8" w:rsidRPr="00657DD8" w:rsidTr="00657DD8">
        <w:trPr>
          <w:tblCellSpacing w:w="15" w:type="dxa"/>
          <w:jc w:val="center"/>
        </w:trPr>
        <w:tc>
          <w:tcPr>
            <w:tcW w:w="8700" w:type="dxa"/>
            <w:vAlign w:val="center"/>
            <w:hideMark/>
          </w:tcPr>
          <w:p w:rsidR="00657DD8" w:rsidRPr="00657DD8" w:rsidRDefault="00657DD8" w:rsidP="00657DD8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en-AU"/>
              </w:rPr>
            </w:pPr>
            <w:r w:rsidRPr="00657DD8">
              <w:rPr>
                <w:rFonts w:ascii="Arial" w:eastAsia="Times New Roman" w:hAnsi="Arial" w:cs="Arial"/>
                <w:i/>
                <w:iCs/>
                <w:color w:val="333333"/>
                <w:sz w:val="16"/>
                <w:szCs w:val="16"/>
                <w:lang w:eastAsia="en-AU"/>
              </w:rPr>
              <w:t>NASA</w:t>
            </w:r>
            <w:r w:rsidRPr="00657DD8">
              <w:rPr>
                <w:rFonts w:ascii="Arial" w:eastAsia="Times New Roman" w:hAnsi="Arial" w:cs="Arial"/>
                <w:color w:val="333333"/>
                <w:sz w:val="16"/>
                <w:szCs w:val="16"/>
                <w:lang w:eastAsia="en-AU"/>
              </w:rPr>
              <w:t xml:space="preserve"> 2012, NASA, accessed 27 March 2012, &lt;http://www.nasa.gov/&gt;. </w:t>
            </w:r>
          </w:p>
        </w:tc>
      </w:tr>
    </w:tbl>
    <w:p w:rsidR="001D56B4" w:rsidRPr="00B67086" w:rsidRDefault="00E57A70" w:rsidP="00B67086">
      <w:pPr>
        <w:rPr>
          <w:rFonts w:ascii="Arial" w:hAnsi="Arial" w:cs="Arial"/>
          <w:color w:val="333333"/>
          <w:sz w:val="16"/>
          <w:szCs w:val="16"/>
        </w:rPr>
      </w:pPr>
      <w:r>
        <w:rPr>
          <w:noProof/>
          <w:sz w:val="16"/>
          <w:szCs w:val="16"/>
          <w:lang w:eastAsia="en-A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20320</wp:posOffset>
                </wp:positionV>
                <wp:extent cx="5753100" cy="752475"/>
                <wp:effectExtent l="9525" t="10160" r="9525" b="889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6B4" w:rsidRPr="009F03F5" w:rsidRDefault="001D56B4" w:rsidP="009F03F5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333333"/>
                                <w:sz w:val="24"/>
                                <w:szCs w:val="24"/>
                                <w:lang w:eastAsia="en-AU"/>
                              </w:rPr>
                            </w:pPr>
                          </w:p>
                          <w:tbl>
                            <w:tblPr>
                              <w:tblW w:w="8760" w:type="dxa"/>
                              <w:jc w:val="center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760"/>
                            </w:tblGrid>
                            <w:tr w:rsidR="001D56B4" w:rsidRPr="009F03F5">
                              <w:trPr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8670" w:type="dxa"/>
                                  <w:vAlign w:val="center"/>
                                  <w:hideMark/>
                                </w:tcPr>
                                <w:p w:rsidR="001D56B4" w:rsidRPr="009F03F5" w:rsidRDefault="001D56B4" w:rsidP="009F03F5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color w:val="333333"/>
                                      <w:sz w:val="24"/>
                                      <w:szCs w:val="24"/>
                                      <w:lang w:eastAsia="en-AU"/>
                                    </w:rPr>
                                  </w:pPr>
                                  <w:r w:rsidRPr="009F03F5">
                                    <w:rPr>
                                      <w:rFonts w:ascii="Arial" w:eastAsia="Times New Roman" w:hAnsi="Arial" w:cs="Arial"/>
                                      <w:i/>
                                      <w:iCs/>
                                      <w:color w:val="333333"/>
                                      <w:sz w:val="16"/>
                                      <w:szCs w:val="16"/>
                                      <w:lang w:eastAsia="en-AU"/>
                                    </w:rPr>
                                    <w:t>Fastest Spinning Star</w:t>
                                  </w:r>
                                  <w:r w:rsidRPr="009F03F5">
                                    <w:rPr>
                                      <w:rFonts w:ascii="Arial" w:eastAsia="Times New Roman" w:hAnsi="Arial" w:cs="Arial"/>
                                      <w:color w:val="333333"/>
                                      <w:sz w:val="16"/>
                                      <w:szCs w:val="16"/>
                                      <w:lang w:eastAsia="en-AU"/>
                                    </w:rPr>
                                    <w:t>, 2012, Photo, NASA, accessed 19 March 2012, &lt;http://www.nasa.gov/multimedia/imagegallery/iotd.html</w:t>
                                  </w:r>
                                  <w:r w:rsidRPr="009F03F5">
                                    <w:rPr>
                                      <w:rFonts w:ascii="Arial" w:eastAsia="Times New Roman" w:hAnsi="Arial" w:cs="Arial"/>
                                      <w:color w:val="333333"/>
                                      <w:sz w:val="27"/>
                                      <w:szCs w:val="27"/>
                                      <w:lang w:eastAsia="en-AU"/>
                                    </w:rPr>
                                    <w:t>&gt;.</w:t>
                                  </w:r>
                                </w:p>
                              </w:tc>
                            </w:tr>
                          </w:tbl>
                          <w:p w:rsidR="001D56B4" w:rsidRPr="009F03F5" w:rsidRDefault="001D56B4" w:rsidP="009F03F5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8760" w:type="dxa"/>
                              <w:jc w:val="center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760"/>
                            </w:tblGrid>
                            <w:tr w:rsidR="001D56B4" w:rsidRPr="009F03F5">
                              <w:trPr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8670" w:type="dxa"/>
                                  <w:vAlign w:val="center"/>
                                  <w:hideMark/>
                                </w:tcPr>
                                <w:p w:rsidR="001D56B4" w:rsidRPr="009F03F5" w:rsidRDefault="001D56B4" w:rsidP="009F03F5">
                                  <w:pPr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</w:pPr>
                                  <w:r w:rsidRPr="009F03F5">
                                    <w:rPr>
                                      <w:rFonts w:ascii="Arial Black" w:hAnsi="Arial Black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Fastest Spinning Star</w:t>
                                  </w:r>
                                  <w:r w:rsidRPr="009F03F5">
                                    <w:rPr>
                                      <w:rFonts w:ascii="Arial Black" w:hAnsi="Arial Black"/>
                                      <w:sz w:val="16"/>
                                      <w:szCs w:val="16"/>
                                    </w:rPr>
                                    <w:t>, 2012, Photo, NASA, accessed 19 March 2012, &lt;http://www.nasa.gov/multimedia/imagegallery/iotd.html&gt;.</w:t>
                                  </w:r>
                                </w:p>
                              </w:tc>
                            </w:tr>
                          </w:tbl>
                          <w:p w:rsidR="001D56B4" w:rsidRDefault="001D56B4" w:rsidP="00406405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:rsidR="001D56B4" w:rsidRDefault="001D56B4" w:rsidP="00406405">
                            <w:pPr>
                              <w:rPr>
                                <w:rStyle w:val="style681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1D56B4" w:rsidRDefault="001D56B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0.25pt;margin-top:1.6pt;width:453pt;height:59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" strokecolor="white">
                <v:textbox>
                  <w:txbxContent>
                    <w:p w:rsidR="001D56B4" w:rsidRPr="009F03F5" w:rsidRDefault="001D56B4" w:rsidP="009F03F5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rial" w:eastAsia="Times New Roman" w:hAnsi="Arial" w:cs="Arial"/>
                          <w:color w:val="333333"/>
                          <w:sz w:val="24"/>
                          <w:szCs w:val="24"/>
                          <w:lang w:eastAsia="en-AU"/>
                        </w:rPr>
                      </w:pPr>
                    </w:p>
                    <w:tbl>
                      <w:tblPr>
                        <w:tblW w:w="8760" w:type="dxa"/>
                        <w:jc w:val="center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760"/>
                      </w:tblGrid>
                      <w:tr w:rsidR="001D56B4" w:rsidRPr="009F03F5">
                        <w:trPr>
                          <w:tblCellSpacing w:w="15" w:type="dxa"/>
                          <w:jc w:val="center"/>
                        </w:trPr>
                        <w:tc>
                          <w:tcPr>
                            <w:tcW w:w="8670" w:type="dxa"/>
                            <w:vAlign w:val="center"/>
                            <w:hideMark/>
                          </w:tcPr>
                          <w:p w:rsidR="001D56B4" w:rsidRPr="009F03F5" w:rsidRDefault="001D56B4" w:rsidP="009F03F5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333333"/>
                                <w:sz w:val="24"/>
                                <w:szCs w:val="24"/>
                                <w:lang w:eastAsia="en-AU"/>
                              </w:rPr>
                            </w:pPr>
                            <w:r w:rsidRPr="009F03F5"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333333"/>
                                <w:sz w:val="16"/>
                                <w:szCs w:val="16"/>
                                <w:lang w:eastAsia="en-AU"/>
                              </w:rPr>
                              <w:t>Fastest Spinning Star</w:t>
                            </w:r>
                            <w:r w:rsidRPr="009F03F5">
                              <w:rPr>
                                <w:rFonts w:ascii="Arial" w:eastAsia="Times New Roman" w:hAnsi="Arial" w:cs="Arial"/>
                                <w:color w:val="333333"/>
                                <w:sz w:val="16"/>
                                <w:szCs w:val="16"/>
                                <w:lang w:eastAsia="en-AU"/>
                              </w:rPr>
                              <w:t>, 2012, Photo, NASA, accessed 19 March 2012, &lt;http://www.nasa.gov/multimedia/imagegallery/iotd.html</w:t>
                            </w:r>
                            <w:r w:rsidRPr="009F03F5">
                              <w:rPr>
                                <w:rFonts w:ascii="Arial" w:eastAsia="Times New Roman" w:hAnsi="Arial" w:cs="Arial"/>
                                <w:color w:val="333333"/>
                                <w:sz w:val="27"/>
                                <w:szCs w:val="27"/>
                                <w:lang w:eastAsia="en-AU"/>
                              </w:rPr>
                              <w:t>&gt;.</w:t>
                            </w:r>
                          </w:p>
                        </w:tc>
                      </w:tr>
                    </w:tbl>
                    <w:p w:rsidR="001D56B4" w:rsidRPr="009F03F5" w:rsidRDefault="001D56B4" w:rsidP="009F03F5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8760" w:type="dxa"/>
                        <w:jc w:val="center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760"/>
                      </w:tblGrid>
                      <w:tr w:rsidR="001D56B4" w:rsidRPr="009F03F5">
                        <w:trPr>
                          <w:tblCellSpacing w:w="15" w:type="dxa"/>
                          <w:jc w:val="center"/>
                        </w:trPr>
                        <w:tc>
                          <w:tcPr>
                            <w:tcW w:w="8670" w:type="dxa"/>
                            <w:vAlign w:val="center"/>
                            <w:hideMark/>
                          </w:tcPr>
                          <w:p w:rsidR="001D56B4" w:rsidRPr="009F03F5" w:rsidRDefault="001D56B4" w:rsidP="009F03F5">
                            <w:pPr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</w:pPr>
                            <w:r w:rsidRPr="009F03F5">
                              <w:rPr>
                                <w:rFonts w:ascii="Arial Black" w:hAnsi="Arial Black"/>
                                <w:i/>
                                <w:iCs/>
                                <w:sz w:val="16"/>
                                <w:szCs w:val="16"/>
                              </w:rPr>
                              <w:t>Fastest Spinning Star</w:t>
                            </w:r>
                            <w:r w:rsidRPr="009F03F5">
                              <w:rPr>
                                <w:rFonts w:ascii="Arial Black" w:hAnsi="Arial Black"/>
                                <w:sz w:val="16"/>
                                <w:szCs w:val="16"/>
                              </w:rPr>
                              <w:t>, 2012, Photo, NASA, accessed 19 March 2012, &lt;http://www.nasa.gov/multimedia/imagegallery/iotd.html&gt;.</w:t>
                            </w:r>
                          </w:p>
                        </w:tc>
                      </w:tr>
                    </w:tbl>
                    <w:p w:rsidR="001D56B4" w:rsidRDefault="001D56B4" w:rsidP="00406405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:rsidR="001D56B4" w:rsidRDefault="001D56B4" w:rsidP="00406405">
                      <w:pPr>
                        <w:rPr>
                          <w:rStyle w:val="style681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1D56B4" w:rsidRDefault="001D56B4"/>
                  </w:txbxContent>
                </v:textbox>
              </v:shape>
            </w:pict>
          </mc:Fallback>
        </mc:AlternateContent>
      </w:r>
    </w:p>
    <w:sectPr w:rsidR="001D56B4" w:rsidRPr="00B67086" w:rsidSect="00B67086">
      <w:pgSz w:w="11906" w:h="16838"/>
      <w:pgMar w:top="1440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 Special G1">
    <w:panose1 w:val="05020603050405020304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49"/>
    <w:rsid w:val="000C277A"/>
    <w:rsid w:val="001A1DA6"/>
    <w:rsid w:val="001B1A66"/>
    <w:rsid w:val="001D56B4"/>
    <w:rsid w:val="002C5DE1"/>
    <w:rsid w:val="002F5E49"/>
    <w:rsid w:val="00313E7A"/>
    <w:rsid w:val="003A1B29"/>
    <w:rsid w:val="003C56E0"/>
    <w:rsid w:val="003C6CCC"/>
    <w:rsid w:val="00406405"/>
    <w:rsid w:val="004D0CC9"/>
    <w:rsid w:val="004F68D8"/>
    <w:rsid w:val="00500498"/>
    <w:rsid w:val="005A6DD8"/>
    <w:rsid w:val="005C5EF5"/>
    <w:rsid w:val="0060194D"/>
    <w:rsid w:val="00643148"/>
    <w:rsid w:val="00657DD8"/>
    <w:rsid w:val="00683AE0"/>
    <w:rsid w:val="006C76A3"/>
    <w:rsid w:val="006F77B2"/>
    <w:rsid w:val="00760FCA"/>
    <w:rsid w:val="00834BDD"/>
    <w:rsid w:val="00840CFF"/>
    <w:rsid w:val="0084768C"/>
    <w:rsid w:val="008E21E5"/>
    <w:rsid w:val="009F03F5"/>
    <w:rsid w:val="009F252F"/>
    <w:rsid w:val="00A80771"/>
    <w:rsid w:val="00AB46A1"/>
    <w:rsid w:val="00B00AE2"/>
    <w:rsid w:val="00B67086"/>
    <w:rsid w:val="00B918F8"/>
    <w:rsid w:val="00BF512B"/>
    <w:rsid w:val="00D728C8"/>
    <w:rsid w:val="00DD17D1"/>
    <w:rsid w:val="00E0752D"/>
    <w:rsid w:val="00E117F3"/>
    <w:rsid w:val="00E15B9E"/>
    <w:rsid w:val="00E57A70"/>
    <w:rsid w:val="00E87A8E"/>
    <w:rsid w:val="00F42492"/>
    <w:rsid w:val="00F6547C"/>
    <w:rsid w:val="00FA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4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F5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F5E4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8E21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style681">
    <w:name w:val="style681"/>
    <w:rsid w:val="008E21E5"/>
    <w:rPr>
      <w:rFonts w:cs="Times New Roman"/>
      <w:color w:val="333333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14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F5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F5E4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8E21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style681">
    <w:name w:val="style681"/>
    <w:rsid w:val="008E21E5"/>
    <w:rPr>
      <w:rFonts w:cs="Times New Roman"/>
      <w:color w:val="333333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.au/imgres?q=space+black+hole&amp;hl=en&amp;safe=active&amp;as_st=y&amp;biw=1280&amp;bih=766&amp;tbs=ift:jpg,sur:f&amp;tbm=isch&amp;tbnid=kOY15FHfOaLMfM:&amp;imgrefurl=http://www.fotopedia.com/items/flickr-3248495098&amp;docid=EQExQ5hpWzHiGM&amp;imgurl=http://images.cdn.fotopedia.com/flickr-3248495098-hd.jpg&amp;w=665&amp;h=505&amp;ei=bNBKT46MKYLDmQX9u6GmDg&amp;z" TargetMode="External"/><Relationship Id="rId11" Type="http://schemas.openxmlformats.org/officeDocument/2006/relationships/hyperlink" Target="http://www.windows2universe.org/our_solar_system/dwarf_planets/images/dwarf_planet_sizes_big_jpg_image.html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DECS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Angus Cooke</dc:creator>
  <cp:keywords/>
  <dc:description/>
  <cp:lastModifiedBy>Angus Cooke</cp:lastModifiedBy>
  <cp:revision>2</cp:revision>
  <dcterms:created xsi:type="dcterms:W3CDTF">2012-03-27T00:03:00Z</dcterms:created>
  <dcterms:modified xsi:type="dcterms:W3CDTF">2012-03-27T00:03:00Z</dcterms:modified>
</cp:coreProperties>
</file>